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4FFD1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启东市城市水处理有限公司便捷式DO探头采购</w:t>
      </w:r>
    </w:p>
    <w:p w14:paraId="2135DC80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报价表</w:t>
      </w:r>
    </w:p>
    <w:p w14:paraId="06451F7D">
      <w:pPr>
        <w:jc w:val="center"/>
        <w:rPr>
          <w:rFonts w:hint="eastAsia"/>
          <w:sz w:val="30"/>
          <w:szCs w:val="30"/>
        </w:rPr>
      </w:pPr>
    </w:p>
    <w:tbl>
      <w:tblPr>
        <w:tblStyle w:val="2"/>
        <w:tblW w:w="84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646"/>
        <w:gridCol w:w="2251"/>
        <w:gridCol w:w="985"/>
        <w:gridCol w:w="985"/>
        <w:gridCol w:w="985"/>
        <w:gridCol w:w="985"/>
      </w:tblGrid>
      <w:tr w14:paraId="5DB4C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39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2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81A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便捷式DO探头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哈希LD0坚固型-5米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4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1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D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54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4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6C90">
            <w:pPr>
              <w:keepNext w:val="0"/>
              <w:keepLines w:val="0"/>
              <w:widowControl/>
              <w:suppressLineNumbers w:val="0"/>
              <w:ind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人民币大写：                   小写：</w:t>
            </w:r>
          </w:p>
        </w:tc>
      </w:tr>
    </w:tbl>
    <w:p w14:paraId="5091B363">
      <w:pPr>
        <w:rPr>
          <w:rFonts w:hint="eastAsia"/>
        </w:rPr>
      </w:pPr>
    </w:p>
    <w:p w14:paraId="23D62532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</w:p>
    <w:p w14:paraId="619073DA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5A8DE888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4E35FDCC">
      <w:pPr>
        <w:ind w:firstLine="4160" w:firstLineChars="1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4BE6D12B">
      <w:pPr>
        <w:ind w:firstLine="4160" w:firstLineChars="1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  <w:bookmarkStart w:id="0" w:name="_GoBack"/>
      <w:bookmarkEnd w:id="0"/>
    </w:p>
    <w:p w14:paraId="6183396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20406"/>
    <w:rsid w:val="43320406"/>
    <w:rsid w:val="57517B92"/>
    <w:rsid w:val="586809EF"/>
    <w:rsid w:val="6CC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96</Characters>
  <Lines>0</Lines>
  <Paragraphs>0</Paragraphs>
  <TotalTime>7</TotalTime>
  <ScaleCrop>false</ScaleCrop>
  <LinksUpToDate>false</LinksUpToDate>
  <CharactersWithSpaces>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2024-12-06T09:13:00Z</dcterms:created>
  <dc:creator>企业用户_423723842</dc:creator>
  <cp:lastModifiedBy>沈峥嵘</cp:lastModifiedBy>
  <dcterms:modified xsi:type="dcterms:W3CDTF">2024-12-18T09:00:20Z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F77499D9E03840278EF495ACF326E621_11</vt:lpwstr>
  </property>
</Properties>
</file>