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9954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启东市城市水处理有限公司出水仪表间数采仪采购</w:t>
      </w:r>
    </w:p>
    <w:p w14:paraId="61C20CED">
      <w:pPr>
        <w:jc w:val="center"/>
      </w:pPr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  <w:bookmarkStart w:id="0" w:name="_GoBack"/>
      <w:bookmarkEnd w:id="0"/>
    </w:p>
    <w:tbl>
      <w:tblPr>
        <w:tblStyle w:val="4"/>
        <w:tblW w:w="8514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1821"/>
        <w:gridCol w:w="1388"/>
        <w:gridCol w:w="1537"/>
        <w:gridCol w:w="1537"/>
        <w:gridCol w:w="1537"/>
      </w:tblGrid>
      <w:tr w14:paraId="7B043DB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69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F33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C22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4"/>
                <w:szCs w:val="24"/>
                <w:vertAlign w:val="baseline"/>
              </w:rPr>
              <w:t>货物名称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C52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249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6B3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2AC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4"/>
                <w:szCs w:val="24"/>
                <w:vertAlign w:val="baseline"/>
              </w:rPr>
              <w:t>备注</w:t>
            </w:r>
          </w:p>
        </w:tc>
      </w:tr>
      <w:tr w14:paraId="5E0B1E9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69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F0A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0"/>
                <w:sz w:val="30"/>
                <w:szCs w:val="30"/>
                <w:vertAlign w:val="baseline"/>
              </w:rPr>
              <w:t>1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CF4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出水仪表间数采仪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AA1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1台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5B7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9F1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594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7A431D5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51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ABA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合计（含税）</w:t>
            </w:r>
          </w:p>
        </w:tc>
        <w:tc>
          <w:tcPr>
            <w:tcW w:w="5999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7E1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人民币小写：                 大写：</w:t>
            </w:r>
          </w:p>
        </w:tc>
      </w:tr>
    </w:tbl>
    <w:p w14:paraId="228933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textAlignment w:val="baseline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74747"/>
          <w:spacing w:val="0"/>
          <w:sz w:val="24"/>
          <w:szCs w:val="24"/>
          <w:vertAlign w:val="baseline"/>
        </w:rPr>
        <w:t>技术参数：</w:t>
      </w:r>
    </w:p>
    <w:p w14:paraId="06F23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串口数量：≥5路RS232，≥4路RS485</w:t>
      </w:r>
    </w:p>
    <w:p w14:paraId="6E376D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USB接口：1个USB HOST，数据导出</w:t>
      </w:r>
    </w:p>
    <w:p w14:paraId="7C9597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TF卡接口：支持8G/16G/32G TF卡，扩展备用</w:t>
      </w:r>
    </w:p>
    <w:p w14:paraId="1FEAFB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液晶屏：≥7寸，真彩TFT液晶屏</w:t>
      </w:r>
    </w:p>
    <w:p w14:paraId="3A3F89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无线通讯：网络制式是4G全网通，支持五中心传输，支持环保专网通讯</w:t>
      </w:r>
    </w:p>
    <w:p w14:paraId="08EF73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采集精度：≤0.1%</w:t>
      </w:r>
    </w:p>
    <w:p w14:paraId="1DD1FD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电源：220VAC±15％  50HZ±5％</w:t>
      </w:r>
    </w:p>
    <w:p w14:paraId="2F09F2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存储容量：至少存储14400条记录，支持断电后所存数据不丢失</w:t>
      </w:r>
    </w:p>
    <w:p w14:paraId="78B572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三防设计：防水、防尘、防破坏</w:t>
      </w:r>
    </w:p>
    <w:p w14:paraId="3BD212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通讯协议：HJ212-2017污染物在线自动监控(监测)系统数据传输标准</w:t>
      </w:r>
    </w:p>
    <w:p w14:paraId="41327C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技术标准：HJ477-2009污染源在线自动监控（监测）数据采集仪技术要求</w:t>
      </w:r>
    </w:p>
    <w:p w14:paraId="3B9618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安装环境：相对湿度20％～90％；环境温度－10℃～＋60℃；天线外置，全天候，自带吸盘</w:t>
      </w:r>
    </w:p>
    <w:p w14:paraId="486784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资质认证：具有环保产品认证证书；具备第三方检测机构出具的电磁兼容性检测报告</w:t>
      </w:r>
    </w:p>
    <w:p w14:paraId="4B96C670">
      <w:pPr>
        <w:bidi w:val="0"/>
        <w:jc w:val="left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备注：供货商需安装、调试数采仪，保证数据采集的精度符合环保要求，数据传输符合协议可连接至环保局。</w:t>
      </w:r>
    </w:p>
    <w:p w14:paraId="15BD8A7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64A722">
      <w:pPr>
        <w:tabs>
          <w:tab w:val="left" w:pos="883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7DF1D0BC">
      <w:pPr>
        <w:tabs>
          <w:tab w:val="left" w:pos="316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5E903E26"/>
    <w:rsid w:val="0C31393A"/>
    <w:rsid w:val="2180399D"/>
    <w:rsid w:val="5E803118"/>
    <w:rsid w:val="5E903E26"/>
    <w:rsid w:val="7C6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492</Characters>
  <Lines>0</Lines>
  <Paragraphs>0</Paragraphs>
  <TotalTime>947</TotalTime>
  <ScaleCrop>false</ScaleCrop>
  <LinksUpToDate>false</LinksUpToDate>
  <CharactersWithSpaces>515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2024-11-11T09:26:00Z</dcterms:created>
  <dc:creator>沈峥嵘</dc:creator>
  <cp:lastModifiedBy>沈峥嵘</cp:lastModifiedBy>
  <dcterms:modified xsi:type="dcterms:W3CDTF">2024-12-16T07:20:51Z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DFF56971091A40DA8282729AA4E5CF4A_11</vt:lpwstr>
  </property>
</Properties>
</file>