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31395">
      <w:pPr>
        <w:jc w:val="center"/>
        <w:rPr>
          <w:rFonts w:hint="eastAsia" w:ascii="仿宋" w:hAnsi="仿宋" w:eastAsia="仿宋" w:cs="仿宋"/>
          <w:b/>
          <w:color w:val="auto"/>
          <w:spacing w:val="-2"/>
          <w:w w:val="100"/>
          <w:kern w:val="2"/>
          <w:position w:val="0"/>
          <w:sz w:val="30"/>
          <w:szCs w:val="30"/>
          <w:highlight w:val="none"/>
          <w:u w:val="none"/>
          <w:shd w:val="clear" w:color="auto" w:fill="auto"/>
          <w:lang w:val="en-US" w:eastAsia="zh-CN" w:bidi="ar-SA"/>
        </w:rPr>
      </w:pPr>
      <w:r>
        <w:rPr>
          <w:rFonts w:hint="eastAsia" w:ascii="仿宋" w:hAnsi="仿宋" w:eastAsia="仿宋" w:cs="仿宋"/>
          <w:b/>
          <w:color w:val="auto"/>
          <w:spacing w:val="-2"/>
          <w:w w:val="100"/>
          <w:kern w:val="2"/>
          <w:position w:val="0"/>
          <w:sz w:val="30"/>
          <w:szCs w:val="30"/>
          <w:highlight w:val="none"/>
          <w:u w:val="none"/>
          <w:shd w:val="clear" w:color="auto" w:fill="auto"/>
          <w:lang w:val="en-US" w:eastAsia="zh-CN" w:bidi="ar-SA"/>
        </w:rPr>
        <w:t>启东市城市水处理有限公司启隆镇水处理厂西侧铁门更换项目报价表</w:t>
      </w:r>
    </w:p>
    <w:p w14:paraId="3A30C801">
      <w:pPr>
        <w:bidi w:val="0"/>
        <w:rPr>
          <w:rFonts w:hint="default" w:asciiTheme="minorHAnsi" w:hAnsiTheme="minorHAnsi" w:eastAsiaTheme="minorEastAsia" w:cstheme="minorBidi"/>
          <w:kern w:val="2"/>
          <w:sz w:val="21"/>
          <w:szCs w:val="24"/>
          <w:lang w:val="en-US" w:eastAsia="zh-CN" w:bidi="ar-SA"/>
        </w:rPr>
      </w:pPr>
    </w:p>
    <w:tbl>
      <w:tblPr>
        <w:tblW w:w="7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56"/>
        <w:gridCol w:w="1110"/>
        <w:gridCol w:w="855"/>
        <w:gridCol w:w="1170"/>
        <w:gridCol w:w="1380"/>
      </w:tblGrid>
      <w:tr w14:paraId="268F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01FB38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名称</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2AF77E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A3A7C6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5A32C1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单价</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EEBCE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价格</w:t>
            </w:r>
          </w:p>
        </w:tc>
      </w:tr>
      <w:tr w14:paraId="148C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04D1C9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75*45*2不锈钢方管</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5085FD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EA943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0F908E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F7BEB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1E2B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26DE6B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30*30*1.5不锈钢方管</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34DEFD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6F599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DC2B1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A1FCD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7A53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36B482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不锈钢大门合叶</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041E8B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1AAB83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只</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4D6565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5EF5E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042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5078BC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不锈钢大门插销</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7482FC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45D01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89C9D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040437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0113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47D4F6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S形不锈钢拉弯加工费</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5A5C0613">
            <w:pPr>
              <w:jc w:val="center"/>
              <w:rPr>
                <w:rFonts w:hint="eastAsia" w:ascii="宋体" w:hAnsi="宋体" w:eastAsia="宋体" w:cs="宋体"/>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006E9A1">
            <w:pPr>
              <w:jc w:val="center"/>
              <w:rPr>
                <w:rFonts w:hint="eastAsia" w:ascii="宋体" w:hAnsi="宋体" w:eastAsia="宋体" w:cs="宋体"/>
                <w:b/>
                <w:bCs/>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47D542A0">
            <w:pPr>
              <w:jc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1A1F1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5069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39F965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焊接安装费（含运费辅料）</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6A232A8B">
            <w:pPr>
              <w:jc w:val="center"/>
              <w:rPr>
                <w:rFonts w:hint="eastAsia" w:ascii="宋体" w:hAnsi="宋体" w:eastAsia="宋体" w:cs="宋体"/>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64E5AF9">
            <w:pPr>
              <w:jc w:val="center"/>
              <w:rPr>
                <w:rFonts w:hint="eastAsia" w:ascii="宋体" w:hAnsi="宋体" w:eastAsia="宋体" w:cs="宋体"/>
                <w:b/>
                <w:bCs/>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C72349A">
            <w:pPr>
              <w:jc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25CA95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125D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noWrap/>
            <w:vAlign w:val="center"/>
          </w:tcPr>
          <w:p w14:paraId="0AAAFE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7784A73A">
            <w:pPr>
              <w:jc w:val="center"/>
              <w:rPr>
                <w:rFonts w:hint="eastAsia" w:ascii="宋体" w:hAnsi="宋体" w:eastAsia="宋体" w:cs="宋体"/>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9ADB7E9">
            <w:pPr>
              <w:jc w:val="center"/>
              <w:rPr>
                <w:rFonts w:hint="eastAsia" w:ascii="宋体" w:hAnsi="宋体" w:eastAsia="宋体" w:cs="宋体"/>
                <w:b/>
                <w:bCs/>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5DBCD4D">
            <w:pPr>
              <w:jc w:val="center"/>
              <w:rPr>
                <w:rFonts w:hint="eastAsia" w:ascii="宋体" w:hAnsi="宋体" w:eastAsia="宋体" w:cs="宋体"/>
                <w:b/>
                <w:bCs/>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A9FA6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897C6BE">
      <w:pPr>
        <w:rPr>
          <w:rFonts w:hint="eastAsia"/>
          <w:lang w:val="en-US" w:eastAsia="zh-CN"/>
        </w:rPr>
      </w:pPr>
    </w:p>
    <w:p w14:paraId="7B015E43">
      <w:pPr>
        <w:tabs>
          <w:tab w:val="left" w:pos="5605"/>
        </w:tabs>
        <w:bidi w:val="0"/>
        <w:jc w:val="center"/>
        <w:rPr>
          <w:rFonts w:hint="eastAsia"/>
          <w:lang w:val="en-US" w:eastAsia="zh-CN"/>
        </w:rPr>
      </w:pPr>
      <w:r>
        <w:rPr>
          <w:rFonts w:hint="eastAsia"/>
          <w:lang w:val="en-US" w:eastAsia="zh-CN"/>
        </w:rPr>
        <w:t>单位盖章：</w:t>
      </w:r>
    </w:p>
    <w:p w14:paraId="2F899787">
      <w:pPr>
        <w:tabs>
          <w:tab w:val="left" w:pos="5605"/>
        </w:tabs>
        <w:bidi w:val="0"/>
        <w:jc w:val="center"/>
        <w:rPr>
          <w:rFonts w:hint="eastAsia"/>
          <w:lang w:val="en-US" w:eastAsia="zh-CN"/>
        </w:rPr>
      </w:pPr>
      <w:bookmarkStart w:id="0" w:name="_GoBack"/>
      <w:bookmarkEnd w:id="0"/>
    </w:p>
    <w:p w14:paraId="1ADCB04D">
      <w:pPr>
        <w:tabs>
          <w:tab w:val="left" w:pos="5605"/>
        </w:tabs>
        <w:bidi w:val="0"/>
        <w:jc w:val="center"/>
        <w:rPr>
          <w:rFonts w:hint="default"/>
          <w:lang w:val="en-US" w:eastAsia="zh-CN"/>
        </w:rPr>
      </w:pPr>
      <w:r>
        <w:rPr>
          <w:rFonts w:hint="eastAsia"/>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WMzNWQ2YWM2ZDMwOWIwOGYwYWU2ZjE2NjM2NTgifQ=="/>
  </w:docVars>
  <w:rsids>
    <w:rsidRoot w:val="5FA46276"/>
    <w:rsid w:val="1FC5647C"/>
    <w:rsid w:val="5FA4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paragraph" w:styleId="3">
    <w:name w:val="Body Text Indent"/>
    <w:basedOn w:val="1"/>
    <w:next w:val="4"/>
    <w:qFormat/>
    <w:uiPriority w:val="0"/>
    <w:pPr>
      <w:spacing w:after="120"/>
      <w:ind w:left="420" w:leftChars="200"/>
    </w:pPr>
    <w:rPr>
      <w:kern w:val="0"/>
      <w:sz w:val="20"/>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3"/>
    <w:next w:val="1"/>
    <w:unhideWhenUsed/>
    <w:qFormat/>
    <w:uiPriority w:val="99"/>
    <w:pPr>
      <w:ind w:firstLine="420" w:firstLineChars="200"/>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137</Characters>
  <Lines>0</Lines>
  <Paragraphs>0</Paragraphs>
  <TotalTime>24</TotalTime>
  <ScaleCrop>false</ScaleCrop>
  <LinksUpToDate>false</LinksUpToDate>
  <CharactersWithSpaces>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2024-09-25T07:40:00Z</dcterms:created>
  <dc:creator>沈峥嵘</dc:creator>
  <cp:lastModifiedBy>沈峥嵘</cp:lastModifiedBy>
  <dcterms:modified xsi:type="dcterms:W3CDTF">2024-11-19T02:21:28Z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F8ECA5BA5A1A40A6AF8F4C9A4A7149C9_11</vt:lpwstr>
  </property>
</Properties>
</file>