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启东市吕四污水处理有限公司曝气沉砂池维修项目询价表</w:t>
      </w:r>
    </w:p>
    <w:tbl>
      <w:tblPr>
        <w:tblStyle w:val="8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64"/>
        <w:gridCol w:w="1189"/>
        <w:gridCol w:w="826"/>
        <w:gridCol w:w="1348"/>
        <w:gridCol w:w="145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不锈钢风管总阀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DN125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2只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不锈钢蝶阀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DN80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10只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不锈钢螺丝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φ16*120mm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98个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DN89镀锌管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4米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桁车排污管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DN89弯头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1个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不锈钢电缆导轨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50*50mm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19米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镀锌电缆滑轮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12只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不锈钢滑轮螺丝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φ12*120mm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12套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不锈钢滑轮夹片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120*50*6mm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24片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不锈钢夹片螺丝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Φ8*50mm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24套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不锈钢电缆导轨立柱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Φ45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14米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不锈钢角钢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40*40*4mm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3米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不锈钢导轨立柱角码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45片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不锈钢电机散热罩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φ130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*80mm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1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6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辅材及人工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76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6273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此报价包含包含的一切费用包括（但不限于）全部货物及辅材的提供、产品制造、质保期内易损件、备品备件、材料、辅材、培训及产品运输、装卸、搬运、保管、检验、包装、运输保险费、优化设计、安装技术指导、调试、运行、技术服务支持、保修期内维保服务、管道凿墙槽费、配合费、利润、税金、验收费、全部产品通过验收并交付使用及保修等一切费用，以及供方认为需要的其他费用等。询价文件中所有内容涉及的费用，按常规应当包括的其它费用，一次包定,结算时不再另行追加。</w:t>
      </w:r>
    </w:p>
    <w:p>
      <w:pPr>
        <w:ind w:firstLine="480" w:firstLineChars="2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二、报价单位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于2024年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3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13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日17点30分前提交盖章报价文件及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营业执照复印件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询价单位：启东市城市水处理有限公司          报价单位（公章）：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联系人：陆亮亮                              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联系电话：13912220881         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日期：2024年3月5日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6A1BB"/>
    <w:multiLevelType w:val="singleLevel"/>
    <w:tmpl w:val="03A6A1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Y1Yzc0NzNjMjE5NGJlYzQwN2RhMjkwY2Q0MzYifQ=="/>
  </w:docVars>
  <w:rsids>
    <w:rsidRoot w:val="2B351480"/>
    <w:rsid w:val="0C946333"/>
    <w:rsid w:val="16DC49C3"/>
    <w:rsid w:val="19227A7F"/>
    <w:rsid w:val="2B351480"/>
    <w:rsid w:val="36257271"/>
    <w:rsid w:val="3D477897"/>
    <w:rsid w:val="64616F3B"/>
    <w:rsid w:val="6FBC5076"/>
    <w:rsid w:val="706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2024-03-27T08:30:09Z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16E2DBF120D14DE98C5F535D879BC373_13</vt:lpwstr>
  </property>
</Properties>
</file>